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F0" w:rsidRPr="00F60CD3" w:rsidRDefault="005625ED" w:rsidP="005625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CD3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การเปิดเผยราคากลางและการคำนวณราคากลางงานก่อสร้าง</w:t>
      </w:r>
    </w:p>
    <w:p w:rsidR="005625ED" w:rsidRPr="005625ED" w:rsidRDefault="005625ED" w:rsidP="005625ED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 w:rsidRPr="00F60CD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F60C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5E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ก่อสร้างศาลาหกเหลี่ยมอเนกประสงค์ ศูนย์พัฒนาเด็กเล็ก </w:t>
      </w:r>
      <w:proofErr w:type="spellStart"/>
      <w:r w:rsidRPr="005625ED"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 w:rsidRPr="005625ED">
        <w:rPr>
          <w:rFonts w:ascii="TH SarabunIT๙" w:hAnsi="TH SarabunIT๙" w:cs="TH SarabunIT๙" w:hint="cs"/>
          <w:sz w:val="32"/>
          <w:szCs w:val="32"/>
          <w:u w:val="dotted"/>
          <w:cs/>
        </w:rPr>
        <w:t>เสาธง หมู่ที่ 2 ตำบลเสาธง</w:t>
      </w:r>
    </w:p>
    <w:p w:rsidR="005625ED" w:rsidRPr="005625ED" w:rsidRDefault="005625ED" w:rsidP="005625ED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 w:rsidRPr="002153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25ED">
        <w:rPr>
          <w:rFonts w:ascii="TH SarabunIT๙" w:hAnsi="TH SarabunIT๙" w:cs="TH SarabunIT๙" w:hint="cs"/>
          <w:sz w:val="32"/>
          <w:szCs w:val="32"/>
          <w:u w:val="dotted"/>
          <w:cs/>
        </w:rPr>
        <w:t>อำเภอร่อน</w:t>
      </w:r>
      <w:proofErr w:type="spellStart"/>
      <w:r w:rsidRPr="005625ED">
        <w:rPr>
          <w:rFonts w:ascii="TH SarabunIT๙" w:hAnsi="TH SarabunIT๙" w:cs="TH SarabunIT๙" w:hint="cs"/>
          <w:sz w:val="32"/>
          <w:szCs w:val="32"/>
          <w:u w:val="dotted"/>
          <w:cs/>
        </w:rPr>
        <w:t>พิบูลย์</w:t>
      </w:r>
      <w:proofErr w:type="spellEnd"/>
      <w:r w:rsidRPr="005625E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จังหวัดนครศรีธรรมราช</w:t>
      </w:r>
    </w:p>
    <w:p w:rsidR="005625ED" w:rsidRDefault="005625ED" w:rsidP="005625E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60CD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25ED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องค์การบริหารส่วนตำบลเสาธง</w:t>
      </w:r>
    </w:p>
    <w:p w:rsidR="005625ED" w:rsidRDefault="005625ED" w:rsidP="005625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0CD3">
        <w:rPr>
          <w:rFonts w:ascii="TH SarabunIT๙" w:hAnsi="TH SarabunIT๙" w:cs="TH SarabunIT๙" w:hint="cs"/>
          <w:b/>
          <w:bCs/>
          <w:sz w:val="32"/>
          <w:szCs w:val="32"/>
          <w:cs/>
        </w:rPr>
        <w:t>2.  วงเงินงบประมาณที่ได้รับจัดสรร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5ED">
        <w:rPr>
          <w:rFonts w:ascii="TH SarabunIT๙" w:hAnsi="TH SarabunIT๙" w:cs="TH SarabunIT๙" w:hint="cs"/>
          <w:sz w:val="32"/>
          <w:szCs w:val="32"/>
          <w:u w:val="dotted"/>
          <w:cs/>
        </w:rPr>
        <w:t>431,000.00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5625ED" w:rsidRPr="00F60CD3" w:rsidRDefault="005625ED" w:rsidP="005625ED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0CD3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F60CD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</w:t>
      </w:r>
    </w:p>
    <w:p w:rsidR="00F21081" w:rsidRPr="00215352" w:rsidRDefault="005625ED" w:rsidP="005625ED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0CD3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โดยสังเขป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1081" w:rsidRPr="002153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โดยทำการก่อสร้างศาลาหกเหลี่ยม กว้าง  4.20  เมตร  ยาว  4.20  เมตร  สูง  6.07 เมตร  </w:t>
      </w:r>
    </w:p>
    <w:p w:rsidR="005625ED" w:rsidRDefault="00F21081" w:rsidP="005625ED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2153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5352">
        <w:rPr>
          <w:rFonts w:ascii="TH SarabunIT๙" w:hAnsi="TH SarabunIT๙" w:cs="TH SarabunIT๙" w:hint="cs"/>
          <w:sz w:val="32"/>
          <w:szCs w:val="32"/>
          <w:u w:val="dotted"/>
          <w:cs/>
        </w:rPr>
        <w:t>หรือพื้นที่ไม่น้อยกว่า 17.64  ตารางเมตร</w:t>
      </w:r>
    </w:p>
    <w:p w:rsidR="00215352" w:rsidRDefault="00215352" w:rsidP="005625ED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F60CD3">
        <w:rPr>
          <w:rFonts w:ascii="TH SarabunIT๙" w:hAnsi="TH SarabunIT๙" w:cs="TH SarabunIT๙" w:hint="cs"/>
          <w:b/>
          <w:bCs/>
          <w:sz w:val="32"/>
          <w:szCs w:val="32"/>
          <w:cs/>
        </w:rPr>
        <w:t>4.  ราคากลางคำนวณ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352">
        <w:rPr>
          <w:rFonts w:ascii="TH SarabunIT๙" w:hAnsi="TH SarabunIT๙" w:cs="TH SarabunIT๙" w:hint="cs"/>
          <w:sz w:val="32"/>
          <w:szCs w:val="32"/>
          <w:u w:val="dotted"/>
          <w:cs/>
        </w:rPr>
        <w:t>23 กรกฎาคม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เป็นเงิน   </w:t>
      </w:r>
      <w:r w:rsidRPr="00215352">
        <w:rPr>
          <w:rFonts w:ascii="TH SarabunIT๙" w:hAnsi="TH SarabunIT๙" w:cs="TH SarabunIT๙" w:hint="cs"/>
          <w:sz w:val="32"/>
          <w:szCs w:val="32"/>
          <w:u w:val="dotted"/>
          <w:cs/>
        </w:rPr>
        <w:t>437,000.00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</w:p>
    <w:p w:rsidR="00215352" w:rsidRPr="00F60CD3" w:rsidRDefault="00215352" w:rsidP="005625ED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0CD3">
        <w:rPr>
          <w:rFonts w:ascii="TH SarabunIT๙" w:hAnsi="TH SarabunIT๙" w:cs="TH SarabunIT๙" w:hint="cs"/>
          <w:b/>
          <w:bCs/>
          <w:sz w:val="32"/>
          <w:szCs w:val="32"/>
          <w:cs/>
        </w:rPr>
        <w:t>5.  บัญชีประมาณราคากลาง</w:t>
      </w:r>
    </w:p>
    <w:p w:rsidR="00215352" w:rsidRDefault="00215352" w:rsidP="005625E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5.1  งานโครงสร้าง    </w:t>
      </w:r>
      <w:r w:rsidR="008649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รวมราคาวัสดุและค่า</w:t>
      </w:r>
      <w:r w:rsidR="00780FAC">
        <w:rPr>
          <w:rFonts w:ascii="TH SarabunIT๙" w:hAnsi="TH SarabunIT๙" w:cs="TH SarabunIT๙" w:hint="cs"/>
          <w:sz w:val="32"/>
          <w:szCs w:val="32"/>
          <w:cs/>
        </w:rPr>
        <w:t>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</w:t>
      </w:r>
      <w:r w:rsidR="0086491F">
        <w:rPr>
          <w:rFonts w:ascii="TH SarabunIT๙" w:hAnsi="TH SarabunIT๙" w:cs="TH SarabunIT๙" w:hint="cs"/>
          <w:sz w:val="32"/>
          <w:szCs w:val="32"/>
          <w:cs/>
        </w:rPr>
        <w:t>128,054.39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215352" w:rsidRDefault="00215352" w:rsidP="005625E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5.2  งานไม้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649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รวมราคาวัสดุและ</w:t>
      </w:r>
      <w:r w:rsidR="00780FAC">
        <w:rPr>
          <w:rFonts w:ascii="TH SarabunIT๙" w:hAnsi="TH SarabunIT๙" w:cs="TH SarabunIT๙" w:hint="cs"/>
          <w:sz w:val="32"/>
          <w:szCs w:val="32"/>
          <w:cs/>
        </w:rPr>
        <w:t>ค่าแรงงาน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 </w:t>
      </w:r>
      <w:r w:rsidR="00864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45,14</w:t>
      </w:r>
      <w:r w:rsidR="0022739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.83  บาท </w:t>
      </w:r>
    </w:p>
    <w:p w:rsidR="0086491F" w:rsidRDefault="0086491F" w:rsidP="008649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5.3  งานวัสดุมุงหลังคา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รวมราคาวัสดุและ</w:t>
      </w:r>
      <w:r w:rsidR="00780FAC">
        <w:rPr>
          <w:rFonts w:ascii="TH SarabunIT๙" w:hAnsi="TH SarabunIT๙" w:cs="TH SarabunIT๙" w:hint="cs"/>
          <w:sz w:val="32"/>
          <w:szCs w:val="32"/>
          <w:cs/>
        </w:rPr>
        <w:t>ค่าแรงงาน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 </w:t>
      </w:r>
      <w:r w:rsidR="00227393">
        <w:rPr>
          <w:rFonts w:ascii="TH SarabunIT๙" w:hAnsi="TH SarabunIT๙" w:cs="TH SarabunIT๙" w:hint="cs"/>
          <w:sz w:val="32"/>
          <w:szCs w:val="32"/>
          <w:cs/>
        </w:rPr>
        <w:t xml:space="preserve">109,480.00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86491F" w:rsidRDefault="0086491F" w:rsidP="008649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5.4  </w:t>
      </w:r>
      <w:r>
        <w:rPr>
          <w:rFonts w:ascii="TH SarabunIT๙" w:hAnsi="TH SarabunIT๙" w:cs="TH SarabunIT๙" w:hint="cs"/>
          <w:sz w:val="32"/>
          <w:szCs w:val="32"/>
          <w:cs/>
        </w:rPr>
        <w:t>งานพื้น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รวมราคาวัสดุและ</w:t>
      </w:r>
      <w:r w:rsidR="00780FAC">
        <w:rPr>
          <w:rFonts w:ascii="TH SarabunIT๙" w:hAnsi="TH SarabunIT๙" w:cs="TH SarabunIT๙" w:hint="cs"/>
          <w:sz w:val="32"/>
          <w:szCs w:val="32"/>
          <w:cs/>
        </w:rPr>
        <w:t>ค่าแรงงาน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  18,244.26  บาท </w:t>
      </w:r>
    </w:p>
    <w:p w:rsidR="0086491F" w:rsidRDefault="0086491F" w:rsidP="008649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5.5  งานฉาบปูนโครงสร้าง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รวมราคาวัสดุและ</w:t>
      </w:r>
      <w:r w:rsidR="00780FAC">
        <w:rPr>
          <w:rFonts w:ascii="TH SarabunIT๙" w:hAnsi="TH SarabunIT๙" w:cs="TH SarabunIT๙" w:hint="cs"/>
          <w:sz w:val="32"/>
          <w:szCs w:val="32"/>
          <w:cs/>
        </w:rPr>
        <w:t>ค่าแรงงาน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  </w:t>
      </w:r>
      <w:r w:rsidR="00DC42EA">
        <w:rPr>
          <w:rFonts w:ascii="TH SarabunIT๙" w:hAnsi="TH SarabunIT๙" w:cs="TH SarabunIT๙" w:hint="cs"/>
          <w:sz w:val="32"/>
          <w:szCs w:val="32"/>
          <w:cs/>
        </w:rPr>
        <w:t xml:space="preserve">22,845.42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DC42EA" w:rsidRDefault="00DC42EA" w:rsidP="00DC42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5.6  </w:t>
      </w:r>
      <w:r>
        <w:rPr>
          <w:rFonts w:ascii="TH SarabunIT๙" w:hAnsi="TH SarabunIT๙" w:cs="TH SarabunIT๙" w:hint="cs"/>
          <w:sz w:val="32"/>
          <w:szCs w:val="32"/>
          <w:cs/>
        </w:rPr>
        <w:t>งานม้านั่ง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รวมราคาวัสดุและ</w:t>
      </w:r>
      <w:r w:rsidR="00780FAC">
        <w:rPr>
          <w:rFonts w:ascii="TH SarabunIT๙" w:hAnsi="TH SarabunIT๙" w:cs="TH SarabunIT๙" w:hint="cs"/>
          <w:sz w:val="32"/>
          <w:szCs w:val="32"/>
          <w:cs/>
        </w:rPr>
        <w:t>ค่าแรงงาน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  10,960.00  บาท </w:t>
      </w:r>
    </w:p>
    <w:p w:rsidR="00DC42EA" w:rsidRDefault="00DC42EA" w:rsidP="00DC42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5.7 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รวมราคาวัสดุและ</w:t>
      </w:r>
      <w:r w:rsidR="00780FAC">
        <w:rPr>
          <w:rFonts w:ascii="TH SarabunIT๙" w:hAnsi="TH SarabunIT๙" w:cs="TH SarabunIT๙" w:hint="cs"/>
          <w:sz w:val="32"/>
          <w:szCs w:val="32"/>
          <w:cs/>
        </w:rPr>
        <w:t>ค่าแรงงาน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    6,324.00  บาท </w:t>
      </w:r>
    </w:p>
    <w:p w:rsidR="00780FAC" w:rsidRPr="00F60CD3" w:rsidRDefault="00780FAC" w:rsidP="00DC42EA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0CD3">
        <w:rPr>
          <w:rFonts w:ascii="TH SarabunIT๙" w:hAnsi="TH SarabunIT๙" w:cs="TH SarabunIT๙" w:hint="cs"/>
          <w:sz w:val="32"/>
          <w:szCs w:val="32"/>
          <w:u w:val="single"/>
          <w:cs/>
        </w:rPr>
        <w:t>รวมราคาวัสดุและค่าแรงงาน</w:t>
      </w:r>
      <w:r w:rsidRPr="00F60CD3">
        <w:rPr>
          <w:rFonts w:ascii="TH SarabunIT๙" w:hAnsi="TH SarabunIT๙" w:cs="TH SarabunIT๙"/>
          <w:sz w:val="32"/>
          <w:szCs w:val="32"/>
          <w:u w:val="single"/>
        </w:rPr>
        <w:tab/>
      </w:r>
      <w:r w:rsidRPr="00F60C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เป็นเงิน    </w:t>
      </w:r>
      <w:r w:rsidR="00227393" w:rsidRPr="00F60CD3">
        <w:rPr>
          <w:rFonts w:ascii="TH SarabunIT๙" w:hAnsi="TH SarabunIT๙" w:cs="TH SarabunIT๙" w:hint="cs"/>
          <w:sz w:val="32"/>
          <w:szCs w:val="32"/>
          <w:u w:val="single"/>
          <w:cs/>
        </w:rPr>
        <w:t>334,730.90</w:t>
      </w:r>
      <w:r w:rsidRPr="00F60C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227393" w:rsidRPr="00F60C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บาท</w:t>
      </w:r>
      <w:r w:rsidRPr="00F60C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407C4A" w:rsidRPr="00F60CD3" w:rsidRDefault="00407C4A" w:rsidP="00DC42E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0CD3">
        <w:rPr>
          <w:rFonts w:ascii="TH SarabunIT๙" w:hAnsi="TH SarabunIT๙" w:cs="TH SarabunIT๙" w:hint="cs"/>
          <w:b/>
          <w:bCs/>
          <w:sz w:val="32"/>
          <w:szCs w:val="32"/>
          <w:cs/>
        </w:rPr>
        <w:t>6.  รายชื่อคณะกรรมการกำหนดราคากลาง</w:t>
      </w:r>
    </w:p>
    <w:p w:rsidR="00407C4A" w:rsidRDefault="00407C4A" w:rsidP="00DC42E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6.1  นายธวัช  ศรีวิไล    </w:t>
      </w:r>
      <w:r w:rsidR="009C5757">
        <w:rPr>
          <w:rFonts w:ascii="TH SarabunIT๙" w:hAnsi="TH SarabunIT๙" w:cs="TH SarabunIT๙" w:hint="cs"/>
          <w:sz w:val="32"/>
          <w:szCs w:val="32"/>
          <w:cs/>
        </w:rPr>
        <w:tab/>
      </w:r>
      <w:r w:rsidR="009C57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</w:t>
      </w:r>
      <w:r w:rsidR="009C5757">
        <w:rPr>
          <w:rFonts w:ascii="TH SarabunIT๙" w:hAnsi="TH SarabunIT๙" w:cs="TH SarabunIT๙" w:hint="cs"/>
          <w:sz w:val="32"/>
          <w:szCs w:val="32"/>
          <w:cs/>
        </w:rPr>
        <w:t>ธานกรรมการ</w:t>
      </w:r>
    </w:p>
    <w:p w:rsidR="009C5757" w:rsidRDefault="009C5757" w:rsidP="00DC42E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6.2  นายกิ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ดนัย  บุตรดำ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ตำแหน่งนายช่างเขียนแบบ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C5757" w:rsidRDefault="009C5757" w:rsidP="00DC42E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6.3  นางสาวจุรีพร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C42EA" w:rsidRDefault="00DC42EA" w:rsidP="00DC42E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DC42EA" w:rsidRDefault="00DC42EA" w:rsidP="0086491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86491F" w:rsidRDefault="0086491F" w:rsidP="0086491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6491F" w:rsidRDefault="0086491F" w:rsidP="0086491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5625ED" w:rsidRPr="005625ED" w:rsidRDefault="005625ED" w:rsidP="005625E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5625ED" w:rsidRPr="005625ED" w:rsidRDefault="005625ED" w:rsidP="005625ED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5625ED" w:rsidRPr="005625ED" w:rsidRDefault="005625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25ED" w:rsidRPr="005625ED" w:rsidRDefault="005625E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625ED" w:rsidRPr="005625ED" w:rsidSect="00F2108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717"/>
    <w:multiLevelType w:val="hybridMultilevel"/>
    <w:tmpl w:val="C04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625ED"/>
    <w:rsid w:val="000764F0"/>
    <w:rsid w:val="00215352"/>
    <w:rsid w:val="00227393"/>
    <w:rsid w:val="00407C4A"/>
    <w:rsid w:val="005625ED"/>
    <w:rsid w:val="00780FAC"/>
    <w:rsid w:val="0086491F"/>
    <w:rsid w:val="009C5757"/>
    <w:rsid w:val="00DC42EA"/>
    <w:rsid w:val="00F21081"/>
    <w:rsid w:val="00F6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2015-08-17T08:56:00Z</dcterms:created>
  <dcterms:modified xsi:type="dcterms:W3CDTF">2015-08-17T09:39:00Z</dcterms:modified>
</cp:coreProperties>
</file>