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435E83" w:rsidRPr="0026705F" w:rsidRDefault="008674FC" w:rsidP="008674FC">
      <w:pPr>
        <w:tabs>
          <w:tab w:val="center" w:pos="5457"/>
        </w:tabs>
        <w:rPr>
          <w:rFonts w:ascii="TH SarabunIT๙" w:hAnsi="TH SarabunIT๙" w:cs="TH SarabunIT๙" w:hint="cs"/>
          <w:b/>
          <w:bCs/>
          <w:color w:val="FF0000"/>
          <w:sz w:val="40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TH SarabunIT๙" w:hAnsi="TH SarabunIT๙" w:cs="TH SarabunIT๙"/>
          <w:b/>
          <w:bCs/>
          <w:color w:val="FF0000"/>
          <w:sz w:val="40"/>
          <w:szCs w:val="48"/>
          <w:cs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ab/>
      </w:r>
      <w:r w:rsidR="00331984" w:rsidRPr="008674FC">
        <w:rPr>
          <w:rFonts w:ascii="TH SarabunIT๙" w:hAnsi="TH SarabunIT๙" w:cs="TH SarabunIT๙" w:hint="cs"/>
          <w:b/>
          <w:bCs/>
          <w:noProof/>
          <w:color w:val="F79646" w:themeColor="accent6"/>
          <w:sz w:val="40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4A67BE07" wp14:editId="08F1FD19">
            <wp:simplePos x="0" y="0"/>
            <wp:positionH relativeFrom="margin">
              <wp:posOffset>3759835</wp:posOffset>
            </wp:positionH>
            <wp:positionV relativeFrom="margin">
              <wp:posOffset>786765</wp:posOffset>
            </wp:positionV>
            <wp:extent cx="2777490" cy="1558925"/>
            <wp:effectExtent l="171450" t="171450" r="194310" b="193675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490" cy="1558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2D8" w:rsidRPr="008674FC">
        <w:rPr>
          <w:rFonts w:ascii="TH SarabunIT๙" w:hAnsi="TH SarabunIT๙" w:cs="TH SarabunIT๙"/>
          <w:b/>
          <w:bCs/>
          <w:color w:val="FF0000"/>
          <w:sz w:val="40"/>
          <w:szCs w:val="48"/>
          <w:cs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จดหมายข่าว องค์การบริหารส่วนตำบลเสาธง ประจำเดือนพฤษภาคม 2562</w:t>
      </w:r>
      <w:r w:rsidR="007A32D8" w:rsidRPr="00565993">
        <w:rPr>
          <w:rFonts w:ascii="TH SarabunIT๙" w:hAnsi="TH SarabunIT๙" w:cs="TH SarabunIT๙"/>
          <w:b/>
          <w:bCs/>
          <w:color w:val="FF0000"/>
          <w:sz w:val="36"/>
          <w:szCs w:val="44"/>
          <w:cs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</w:p>
    <w:p w:rsidR="008674FC" w:rsidRPr="00565993" w:rsidRDefault="008674FC" w:rsidP="00331984">
      <w:pPr>
        <w:jc w:val="center"/>
        <w:rPr>
          <w:rFonts w:ascii="TH SarabunIT๙" w:hAnsi="TH SarabunIT๙" w:cs="TH SarabunIT๙" w:hint="cs"/>
          <w:b/>
          <w:bCs/>
          <w:color w:val="FF0000"/>
          <w:sz w:val="28"/>
          <w:szCs w:val="36"/>
        </w:rPr>
      </w:pPr>
      <w:bookmarkStart w:id="0" w:name="_GoBack"/>
      <w:bookmarkEnd w:id="0"/>
    </w:p>
    <w:p w:rsidR="00435E83" w:rsidRPr="00435E83" w:rsidRDefault="00435E83" w:rsidP="00435E83">
      <w:pPr>
        <w:rPr>
          <w:rFonts w:ascii="TH SarabunIT๙" w:hAnsi="TH SarabunIT๙" w:cs="TH SarabunIT๙" w:hint="cs"/>
          <w:sz w:val="24"/>
          <w:szCs w:val="32"/>
        </w:rPr>
      </w:pPr>
    </w:p>
    <w:p w:rsidR="00435E83" w:rsidRDefault="00331984" w:rsidP="00435E83">
      <w:pPr>
        <w:rPr>
          <w:rFonts w:ascii="TH SarabunIT๙" w:hAnsi="TH SarabunIT๙" w:cs="TH SarabunIT๙" w:hint="cs"/>
          <w:b/>
          <w:bCs/>
          <w:sz w:val="28"/>
          <w:szCs w:val="36"/>
        </w:rPr>
      </w:pPr>
      <w:r w:rsidRPr="00331984">
        <w:rPr>
          <w:rFonts w:ascii="TH SarabunIT๙" w:hAnsi="TH SarabunIT๙" w:cs="TH SarabunIT๙"/>
          <w:b/>
          <w:bCs/>
          <w:noProof/>
          <w:sz w:val="28"/>
          <w:szCs w:val="36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A06D1" wp14:editId="6AC46826">
                <wp:simplePos x="0" y="0"/>
                <wp:positionH relativeFrom="column">
                  <wp:posOffset>231272</wp:posOffset>
                </wp:positionH>
                <wp:positionV relativeFrom="paragraph">
                  <wp:posOffset>803</wp:posOffset>
                </wp:positionV>
                <wp:extent cx="3407434" cy="1725283"/>
                <wp:effectExtent l="57150" t="38100" r="78740" b="1041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7434" cy="1725283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984" w:rsidRPr="008674FC" w:rsidRDefault="00331984" w:rsidP="00331984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8674F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ประชุมประชาคมระดับตำบล</w:t>
                            </w:r>
                          </w:p>
                          <w:p w:rsidR="00331984" w:rsidRPr="00435E83" w:rsidRDefault="00331984" w:rsidP="00331984">
                            <w:pP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35E83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วันอังคาร ที่ 28 พฤษภาคม 2562 เวลา 13.00  ณ ห้องประชุมองค์การบริหารส่วนตำบลเสาธง (พ.ศ. 2561 </w:t>
                            </w:r>
                            <w:r w:rsidRPr="00435E8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–</w:t>
                            </w:r>
                            <w:r w:rsidRPr="00435E83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2565 ) และเสนอแนวทางการพัฒนาท้องถิ่น  รับทราบปัญหา  ความต้องการและประเด็นการพัฒนาแผนพัฒนาท้องถิ่น (พ.ศ. 2561 </w:t>
                            </w:r>
                            <w:r w:rsidRPr="00435E8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–</w:t>
                            </w:r>
                            <w:r w:rsidRPr="00435E83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2565 )</w:t>
                            </w:r>
                          </w:p>
                          <w:p w:rsidR="00331984" w:rsidRDefault="003319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8.2pt;margin-top:.05pt;width:268.3pt;height:13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V8FeQIAAOgEAAAOAAAAZHJzL2Uyb0RvYy54bWysVMtu1DAU3SPxD5b3NJnMlGmjZqrSAkIq&#10;D1H4AI/jTKI6vsF2J5nuQEjAZ7BArNiwSv8mn8K1k0lHvBaIjXUd33Puua8cHTelJGuhTQEqoZO9&#10;kBKhOKSFWiX09atH9w4oMZaplElQIqEbYejx4u6do7qKRQQ5yFRogiTKxHWV0NzaKg4Cw3NRMrMH&#10;lVD4mIEumcWrXgWpZjWylzKIwvB+UINOKw1cGINfz/pHuvD8WSa4fZ5lRlgiE4rarD+1P5fuDBZH&#10;LF5pVuUFH2Swf1BRskJh0JHqjFlGrnTxC1VZcA0GMrvHoQwgywoufA6YzST8KZuLnFXC54LFMdVY&#10;JvP/aPmz9QtNijSh03BOiWIlNqlr33btl+7mY9d+69oPXfuuu/nk7fdd+7Vrv3ftZxK52tWViZHi&#10;okIS2zyABmfA18FU58AvDVFwmjO1EidaQ50LlqL2iUMGO9CexziSZf0UUpTArix4oibTpSssloog&#10;O/ZwM/ZNNJZw/DidhfPZdEYJx7fJPNqPDqY+Bou38Eob+1hASZyRUI2D4enZ+txYJ4fFWxcXTSpS&#10;I9VhuB96N6f8oUr9tFhWyN5GkFRDKk79kIfdSNGTvBQZ1va2KG6qxanUZM1wHhnnQtm+Go4JvR0s&#10;K6QcgZEP79fhT8DB30GFn/gRPLTib1FHhI8Myo7gslCgfxc9vdxKznr/bQX6vF1fbbNshulYQrrB&#10;vmroVw9/FWjkoK8pqXHtEmreXDEtKJFPFM7G4WQ2c3vqL7P9eYQXvfuy3H1hiiNVQi0lvXlq/W67&#10;ZBSc4Axlhe+uE9UrGcTiOvmmD6vv9nX37r1uf1CLHwAAAP//AwBQSwMEFAAGAAgAAAAhADYdK/jf&#10;AAAABwEAAA8AAABkcnMvZG93bnJldi54bWxMj8FOwzAQRO9I/IO1SFxQ67SFpgpxKlRAQuoB0XLh&#10;5sRLHIjXUeymoV/P9gTH2RnNvM3Xo2vFgH1oPCmYTRMQSJU3DdUK3vfPkxWIEDUZ3XpCBT8YYF1c&#10;XuQ6M/5IbzjsYi24hEKmFdgYu0zKUFl0Okx9h8Tep++djiz7WppeH7nctXKeJEvpdEO8YHWHG4vV&#10;9+7gFJT4kdoY/NPrcLr5qrcvJ7exj0pdX40P9yAijvEvDGd8RoeCmUp/IBNEq2CxvOXk+S7YvUsX&#10;/FmpYJ7OViCLXP7nL34BAAD//wMAUEsBAi0AFAAGAAgAAAAhALaDOJL+AAAA4QEAABMAAAAAAAAA&#10;AAAAAAAAAAAAAFtDb250ZW50X1R5cGVzXS54bWxQSwECLQAUAAYACAAAACEAOP0h/9YAAACUAQAA&#10;CwAAAAAAAAAAAAAAAAAvAQAAX3JlbHMvLnJlbHNQSwECLQAUAAYACAAAACEAToVfBXkCAADoBAAA&#10;DgAAAAAAAAAAAAAAAAAuAgAAZHJzL2Uyb0RvYy54bWxQSwECLQAUAAYACAAAACEANh0r+N8AAAAH&#10;AQAADwAAAAAAAAAAAAAAAADTBAAAZHJzL2Rvd25yZXYueG1sUEsFBgAAAAAEAAQA8wAAAN8FAAAA&#10;AA==&#10;" strokecolor="#4f81bd [3204]" strokeweight="1.5pt">
                <v:fill r:id="rId7" o:title="" recolor="t" rotate="t" type="tile"/>
                <v:imagedata recolortarget="#2e507a [2020]"/>
                <v:shadow on="t" color="black" opacity=".5" origin=",.5" offset="0,0"/>
                <v:textbox>
                  <w:txbxContent>
                    <w:p w:rsidR="00331984" w:rsidRPr="008674FC" w:rsidRDefault="00331984" w:rsidP="00331984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4"/>
                          <w:szCs w:val="32"/>
                        </w:rPr>
                      </w:pPr>
                      <w:r w:rsidRPr="008674FC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>ประชุมประชาคมระดับตำบล</w:t>
                      </w:r>
                    </w:p>
                    <w:p w:rsidR="00331984" w:rsidRPr="00435E83" w:rsidRDefault="00331984" w:rsidP="00331984">
                      <w:pPr>
                        <w:rPr>
                          <w:rFonts w:ascii="TH SarabunIT๙" w:hAnsi="TH SarabunIT๙" w:cs="TH SarabunIT๙" w:hint="cs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435E83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วันอังคาร ที่ 28 พฤษภาคม 2562 เวลา 13.00  ณ ห้องประชุมองค์การบริหารส่วนตำบลเสาธง (พ.ศ. 2561 </w:t>
                      </w:r>
                      <w:r w:rsidRPr="00435E8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–</w:t>
                      </w:r>
                      <w:r w:rsidRPr="00435E83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2565 ) และเสนอแนวทางการพัฒนาท้องถิ่น  รับทราบปัญหา  ความต้องการและประเด็นการพัฒนาแผนพัฒนาท้องถิ่น (พ.ศ. 2561 </w:t>
                      </w:r>
                      <w:r w:rsidRPr="00435E8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–</w:t>
                      </w:r>
                      <w:r w:rsidRPr="00435E83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2565 )</w:t>
                      </w:r>
                    </w:p>
                    <w:p w:rsidR="00331984" w:rsidRDefault="00331984"/>
                  </w:txbxContent>
                </v:textbox>
              </v:shape>
            </w:pict>
          </mc:Fallback>
        </mc:AlternateContent>
      </w:r>
    </w:p>
    <w:p w:rsidR="00435E83" w:rsidRDefault="00435E83" w:rsidP="00435E83">
      <w:pPr>
        <w:rPr>
          <w:rFonts w:ascii="TH SarabunIT๙" w:hAnsi="TH SarabunIT๙" w:cs="TH SarabunIT๙" w:hint="cs"/>
          <w:b/>
          <w:bCs/>
          <w:sz w:val="28"/>
          <w:szCs w:val="36"/>
        </w:rPr>
      </w:pPr>
    </w:p>
    <w:p w:rsidR="00435E83" w:rsidRDefault="008674FC" w:rsidP="00435E83">
      <w:pPr>
        <w:rPr>
          <w:rFonts w:ascii="TH SarabunIT๙" w:hAnsi="TH SarabunIT๙" w:cs="TH SarabunIT๙" w:hint="cs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28"/>
          <w:szCs w:val="36"/>
        </w:rPr>
        <w:drawing>
          <wp:anchor distT="0" distB="0" distL="114300" distR="114300" simplePos="0" relativeHeight="251658240" behindDoc="0" locked="0" layoutInCell="1" allowOverlap="1" wp14:anchorId="7C83FA35" wp14:editId="6E22B9DD">
            <wp:simplePos x="0" y="0"/>
            <wp:positionH relativeFrom="margin">
              <wp:posOffset>4518660</wp:posOffset>
            </wp:positionH>
            <wp:positionV relativeFrom="margin">
              <wp:posOffset>2479675</wp:posOffset>
            </wp:positionV>
            <wp:extent cx="2428875" cy="1405890"/>
            <wp:effectExtent l="171450" t="171450" r="200025" b="19431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4058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5E83" w:rsidRPr="00435E83" w:rsidRDefault="00435E83" w:rsidP="00435E83">
      <w:pPr>
        <w:rPr>
          <w:rFonts w:ascii="TH SarabunIT๙" w:hAnsi="TH SarabunIT๙" w:cs="TH SarabunIT๙" w:hint="cs"/>
          <w:b/>
          <w:bCs/>
          <w:sz w:val="28"/>
          <w:szCs w:val="36"/>
        </w:rPr>
      </w:pPr>
    </w:p>
    <w:p w:rsidR="00565993" w:rsidRDefault="008674FC" w:rsidP="007A32D8">
      <w:pPr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28"/>
          <w:szCs w:val="36"/>
        </w:rPr>
        <w:drawing>
          <wp:anchor distT="0" distB="0" distL="114300" distR="114300" simplePos="0" relativeHeight="251662336" behindDoc="1" locked="0" layoutInCell="1" allowOverlap="1" wp14:anchorId="0385B08E" wp14:editId="3AD2F0D5">
            <wp:simplePos x="0" y="0"/>
            <wp:positionH relativeFrom="column">
              <wp:posOffset>1612900</wp:posOffset>
            </wp:positionH>
            <wp:positionV relativeFrom="paragraph">
              <wp:posOffset>128270</wp:posOffset>
            </wp:positionV>
            <wp:extent cx="2889250" cy="1621790"/>
            <wp:effectExtent l="171450" t="171450" r="196850" b="187960"/>
            <wp:wrapThrough wrapText="bothSides">
              <wp:wrapPolygon edited="0">
                <wp:start x="-997" y="-2283"/>
                <wp:lineTo x="-1282" y="2283"/>
                <wp:lineTo x="-1282" y="22581"/>
                <wp:lineTo x="-997" y="23850"/>
                <wp:lineTo x="22787" y="23850"/>
                <wp:lineTo x="22929" y="2283"/>
                <wp:lineTo x="22644" y="-1522"/>
                <wp:lineTo x="22644" y="-2283"/>
                <wp:lineTo x="-997" y="-2283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16217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993" w:rsidRPr="00565993" w:rsidRDefault="00565993" w:rsidP="00565993">
      <w:pPr>
        <w:rPr>
          <w:rFonts w:ascii="TH SarabunIT๙" w:hAnsi="TH SarabunIT๙" w:cs="TH SarabunIT๙"/>
          <w:sz w:val="28"/>
          <w:szCs w:val="36"/>
        </w:rPr>
      </w:pPr>
    </w:p>
    <w:p w:rsidR="00565993" w:rsidRDefault="00565993" w:rsidP="00565993">
      <w:pPr>
        <w:rPr>
          <w:rFonts w:ascii="TH SarabunIT๙" w:hAnsi="TH SarabunIT๙" w:cs="TH SarabunIT๙" w:hint="cs"/>
          <w:sz w:val="28"/>
          <w:szCs w:val="36"/>
        </w:rPr>
      </w:pPr>
    </w:p>
    <w:p w:rsidR="008674FC" w:rsidRPr="008674FC" w:rsidRDefault="008674FC" w:rsidP="00565993">
      <w:pPr>
        <w:rPr>
          <w:rFonts w:ascii="TH SarabunIT๙" w:hAnsi="TH SarabunIT๙" w:cs="TH SarabunIT๙"/>
          <w:sz w:val="28"/>
          <w:szCs w:val="36"/>
        </w:rPr>
      </w:pPr>
    </w:p>
    <w:p w:rsidR="00565993" w:rsidRPr="00565993" w:rsidRDefault="00565993" w:rsidP="00565993">
      <w:pPr>
        <w:rPr>
          <w:rFonts w:ascii="TH SarabunIT๙" w:hAnsi="TH SarabunIT๙" w:cs="TH SarabunIT๙"/>
          <w:sz w:val="28"/>
          <w:szCs w:val="36"/>
        </w:rPr>
      </w:pPr>
    </w:p>
    <w:p w:rsidR="00565993" w:rsidRPr="00565993" w:rsidRDefault="00565993" w:rsidP="00565993">
      <w:pPr>
        <w:rPr>
          <w:rFonts w:ascii="TH SarabunIT๙" w:hAnsi="TH SarabunIT๙" w:cs="TH SarabunIT๙"/>
          <w:sz w:val="28"/>
          <w:szCs w:val="36"/>
        </w:rPr>
      </w:pPr>
    </w:p>
    <w:p w:rsidR="00565993" w:rsidRPr="00565993" w:rsidRDefault="008674FC" w:rsidP="00565993">
      <w:pPr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/>
          <w:noProof/>
          <w:sz w:val="28"/>
          <w:szCs w:val="36"/>
        </w:rPr>
        <w:drawing>
          <wp:anchor distT="0" distB="0" distL="114300" distR="114300" simplePos="0" relativeHeight="251665408" behindDoc="1" locked="0" layoutInCell="1" allowOverlap="1" wp14:anchorId="2E56B035" wp14:editId="4EB2AD01">
            <wp:simplePos x="0" y="0"/>
            <wp:positionH relativeFrom="margin">
              <wp:posOffset>3063240</wp:posOffset>
            </wp:positionH>
            <wp:positionV relativeFrom="margin">
              <wp:posOffset>5257800</wp:posOffset>
            </wp:positionV>
            <wp:extent cx="2127250" cy="1595755"/>
            <wp:effectExtent l="0" t="0" r="6350" b="4445"/>
            <wp:wrapTight wrapText="bothSides">
              <wp:wrapPolygon edited="0">
                <wp:start x="774" y="0"/>
                <wp:lineTo x="0" y="516"/>
                <wp:lineTo x="0" y="20887"/>
                <wp:lineTo x="580" y="21402"/>
                <wp:lineTo x="774" y="21402"/>
                <wp:lineTo x="20697" y="21402"/>
                <wp:lineTo x="20891" y="21402"/>
                <wp:lineTo x="21471" y="20887"/>
                <wp:lineTo x="21471" y="516"/>
                <wp:lineTo x="20697" y="0"/>
                <wp:lineTo x="774" y="0"/>
              </wp:wrapPolygon>
            </wp:wrapTight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227856_2566184490067662_8676123109478105088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1595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65993" w:rsidRPr="00565993" w:rsidRDefault="00565993" w:rsidP="00565993">
      <w:pPr>
        <w:rPr>
          <w:rFonts w:ascii="TH SarabunIT๙" w:hAnsi="TH SarabunIT๙" w:cs="TH SarabunIT๙"/>
          <w:sz w:val="28"/>
          <w:szCs w:val="36"/>
        </w:rPr>
      </w:pPr>
      <w:r w:rsidRPr="00331984">
        <w:rPr>
          <w:rFonts w:ascii="TH SarabunIT๙" w:hAnsi="TH SarabunIT๙" w:cs="TH SarabunIT๙"/>
          <w:b/>
          <w:bCs/>
          <w:noProof/>
          <w:sz w:val="28"/>
          <w:szCs w:val="36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2CA5ED" wp14:editId="69E64AF7">
                <wp:simplePos x="0" y="0"/>
                <wp:positionH relativeFrom="column">
                  <wp:posOffset>295275</wp:posOffset>
                </wp:positionH>
                <wp:positionV relativeFrom="paragraph">
                  <wp:posOffset>146050</wp:posOffset>
                </wp:positionV>
                <wp:extent cx="2898140" cy="1403985"/>
                <wp:effectExtent l="57150" t="38100" r="73660" b="8699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140" cy="140398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984" w:rsidRPr="008674FC" w:rsidRDefault="00DE2DE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8674F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กิจกรรม </w:t>
                            </w:r>
                            <w:proofErr w:type="spellStart"/>
                            <w:r w:rsidRPr="008674F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บิ๊ก</w:t>
                            </w:r>
                            <w:proofErr w:type="spellEnd"/>
                            <w:r w:rsidRPr="008674F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คลี</w:t>
                            </w:r>
                            <w:proofErr w:type="spellStart"/>
                            <w:r w:rsidRPr="008674F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นนิ่งเดย์</w:t>
                            </w:r>
                            <w:proofErr w:type="spellEnd"/>
                            <w:r w:rsidRPr="008674F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DE2DEB" w:rsidRPr="00565993" w:rsidRDefault="00DE2DE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56599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ในวันพุธ ที่ 22 พฤษภคม 2561 </w:t>
                            </w:r>
                            <w:r w:rsidR="00565993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ซึ่งเป็นกิจกรรมที่มีในทุกๆเดือน เดือนละ 2 ครั้ง เพื่อเป็นการทำความสะอาดบริเวณรอบๆสำนักงานให้มีความสะอาด เรียบร้อย สวยงามอยู่เสมอ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3.25pt;margin-top:11.5pt;width:228.2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KadgIAAO0EAAAOAAAAZHJzL2Uyb0RvYy54bWysVM1u1DAQviPxDpbvNLtLW3ajzValpQip&#10;/IjCA3gdZxPV8Rjb3WR7AyEBj8EBceLCKX2bPApjJ5uu+DsgLtbYM983/54f1aUka2FsASqh470R&#10;JUJxSAu1SujrV2f3ppRYx1TKJCiR0I2w9Ghx98680rGYQA4yFYYgibJxpROaO6fjKLI8FyWze6CF&#10;QmUGpmQOr2YVpYZVyF7KaDIaHUYVmFQb4MJafD3tlHQR+LNMcPc8y6xwRCYUY3PhNOFc+jNazFm8&#10;MkznBe/DYP8QRckKhU4HqlPmGLkyxS9UZcENWMjcHocygiwruAg5YDbj0U/ZXORMi5ALFsfqoUz2&#10;/9HyZ+sXhhRpQg8pUazEFrXN27b50t58bJtvbfOhbd61N5+C/L5tvrbN97b5TCa+cpW2MRJcaKRw&#10;9UOocQJCFaw+B35piYKTnKmVODYGqlywFCMfe2S0A+14rCdZVk8hxRDYlYNAVGem9GXFQhFkxw5u&#10;hq6J2hGOj5PpbDreRxVHHQr3Z9OD4IPFW7g21j0WUBIvJNTgWAR6tj63zofD4q2J9yYVqZBqNjoY&#10;BTMf+SOVhllxrJCdjCCp+lR89H0ebiNFR/JSZFjZ26L4mRYn0pA1w2lknAvlump4JrT2sKyQcgBO&#10;gvuwDH8C9vYeKsK8D+C+FX/zOiCCZ1BuAJeFAvM77+nlNuSss99WoMvb99XVyzqMVLD0L0tIN9he&#10;A93+4X+BQg7mmpIKdy+h9s0VM4IS+UThiMzG+76fLlz2Dx5M8GJ2NctdDVMcqRLqKOnEExcW3Odk&#10;9TGO0lkRmnwbSR8z7lTofb//fml378Hq9pda/AAAAP//AwBQSwMEFAAGAAgAAAAhAHIujKneAAAA&#10;CQEAAA8AAABkcnMvZG93bnJldi54bWxMj8FOwzAQRO9I/IO1SNyonZBUNI1TVSCOVGpLxXUbu3FK&#10;bEexm4a/ZzmV486MZt+Uq8l2bNRDaL2TkMwEMO1qr1rXSPjcvz+9AAsRncLOOy3hRwdYVfd3JRbK&#10;X91Wj7vYMCpxoUAJJsa+4DzURlsMM99rR97JDxYjnUPD1YBXKrcdT4WYc4utow8Ge/1qdP29u1gJ&#10;4sN8bTf79YiHfHGe+Cl5w81ByseHab0EFvUUb2H4wyd0qIjp6C9OBdZJyOY5JSWkzzSJ/FykC2BH&#10;ErIsAV6V/P+C6hcAAP//AwBQSwECLQAUAAYACAAAACEAtoM4kv4AAADhAQAAEwAAAAAAAAAAAAAA&#10;AAAAAAAAW0NvbnRlbnRfVHlwZXNdLnhtbFBLAQItABQABgAIAAAAIQA4/SH/1gAAAJQBAAALAAAA&#10;AAAAAAAAAAAAAC8BAABfcmVscy8ucmVsc1BLAQItABQABgAIAAAAIQBcLgKadgIAAO0EAAAOAAAA&#10;AAAAAAAAAAAAAC4CAABkcnMvZTJvRG9jLnhtbFBLAQItABQABgAIAAAAIQByLoyp3gAAAAkBAAAP&#10;AAAAAAAAAAAAAAAAANAEAABkcnMvZG93bnJldi54bWxQSwUGAAAAAAQABADzAAAA2wUAAAAA&#10;" strokecolor="#4f81bd [3204]" strokeweight="1.5pt">
                <v:fill r:id="rId7" o:title="" recolor="t" rotate="t" type="tile"/>
                <v:imagedata recolortarget="#2e507a [2020]"/>
                <v:shadow on="t" color="black" opacity=".5" origin=",.5" offset="0,0"/>
                <v:textbox style="mso-fit-shape-to-text:t">
                  <w:txbxContent>
                    <w:p w:rsidR="00331984" w:rsidRPr="008674FC" w:rsidRDefault="00DE2DEB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4"/>
                          <w:szCs w:val="32"/>
                        </w:rPr>
                      </w:pPr>
                      <w:r w:rsidRPr="008674FC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 xml:space="preserve">กิจกรรม </w:t>
                      </w:r>
                      <w:proofErr w:type="spellStart"/>
                      <w:r w:rsidRPr="008674FC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>บิ๊ก</w:t>
                      </w:r>
                      <w:proofErr w:type="spellEnd"/>
                      <w:r w:rsidRPr="008674FC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>คลี</w:t>
                      </w:r>
                      <w:proofErr w:type="spellStart"/>
                      <w:r w:rsidRPr="008674FC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>นนิ่งเดย์</w:t>
                      </w:r>
                      <w:proofErr w:type="spellEnd"/>
                      <w:r w:rsidRPr="008674FC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 xml:space="preserve"> </w:t>
                      </w:r>
                    </w:p>
                    <w:p w:rsidR="00DE2DEB" w:rsidRPr="00565993" w:rsidRDefault="00DE2DEB">
                      <w:pPr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56599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ในวันพุธ ที่ 22 พฤษภคม 2561 </w:t>
                      </w:r>
                      <w:r w:rsidR="00565993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ซึ่งเป็นกิจกรรมที่มีในทุกๆเดือน เดือนละ 2 ครั้ง เพื่อเป็นการทำความสะอาดบริเวณรอบๆสำนักงานให้มีความสะอาด เรียบร้อย สวยงามอยู่เสมอ</w:t>
                      </w:r>
                    </w:p>
                  </w:txbxContent>
                </v:textbox>
              </v:shape>
            </w:pict>
          </mc:Fallback>
        </mc:AlternateContent>
      </w:r>
    </w:p>
    <w:p w:rsidR="00565993" w:rsidRPr="00565993" w:rsidRDefault="008674FC" w:rsidP="00565993">
      <w:pPr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/>
          <w:noProof/>
          <w:sz w:val="28"/>
          <w:szCs w:val="36"/>
        </w:rPr>
        <w:drawing>
          <wp:anchor distT="0" distB="0" distL="114300" distR="114300" simplePos="0" relativeHeight="251667456" behindDoc="1" locked="0" layoutInCell="1" allowOverlap="1" wp14:anchorId="75F7E62A" wp14:editId="4245CEAC">
            <wp:simplePos x="0" y="0"/>
            <wp:positionH relativeFrom="margin">
              <wp:posOffset>4776470</wp:posOffset>
            </wp:positionH>
            <wp:positionV relativeFrom="margin">
              <wp:posOffset>6000115</wp:posOffset>
            </wp:positionV>
            <wp:extent cx="2277110" cy="2518410"/>
            <wp:effectExtent l="0" t="0" r="889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313721_10159397372108499_4468728328332771328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110" cy="2518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65993" w:rsidRPr="00565993" w:rsidRDefault="00565993" w:rsidP="00565993">
      <w:pPr>
        <w:rPr>
          <w:rFonts w:ascii="TH SarabunIT๙" w:hAnsi="TH SarabunIT๙" w:cs="TH SarabunIT๙"/>
          <w:sz w:val="28"/>
          <w:szCs w:val="36"/>
        </w:rPr>
      </w:pPr>
    </w:p>
    <w:p w:rsidR="00565993" w:rsidRPr="00565993" w:rsidRDefault="00565993" w:rsidP="00565993">
      <w:pPr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 xml:space="preserve">      </w:t>
      </w:r>
    </w:p>
    <w:p w:rsidR="00565993" w:rsidRPr="00565993" w:rsidRDefault="00565993" w:rsidP="00565993">
      <w:pPr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/>
          <w:noProof/>
          <w:sz w:val="28"/>
          <w:szCs w:val="36"/>
        </w:rPr>
        <w:drawing>
          <wp:anchor distT="0" distB="0" distL="114300" distR="114300" simplePos="0" relativeHeight="251666432" behindDoc="0" locked="0" layoutInCell="1" allowOverlap="1" wp14:anchorId="1307211A" wp14:editId="138DA8CE">
            <wp:simplePos x="0" y="0"/>
            <wp:positionH relativeFrom="margin">
              <wp:posOffset>2439035</wp:posOffset>
            </wp:positionH>
            <wp:positionV relativeFrom="margin">
              <wp:posOffset>7010400</wp:posOffset>
            </wp:positionV>
            <wp:extent cx="2656840" cy="1511935"/>
            <wp:effectExtent l="0" t="0" r="0" b="0"/>
            <wp:wrapSquare wrapText="bothSides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11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1511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65993" w:rsidRDefault="00565993" w:rsidP="00565993">
      <w:pPr>
        <w:rPr>
          <w:rFonts w:ascii="TH SarabunIT๙" w:hAnsi="TH SarabunIT๙" w:cs="TH SarabunIT๙"/>
          <w:sz w:val="28"/>
          <w:szCs w:val="36"/>
        </w:rPr>
      </w:pPr>
    </w:p>
    <w:p w:rsidR="008674FC" w:rsidRDefault="008674FC" w:rsidP="00565993">
      <w:pPr>
        <w:ind w:firstLine="720"/>
        <w:rPr>
          <w:rFonts w:ascii="TH SarabunIT๙" w:hAnsi="TH SarabunIT๙" w:cs="TH SarabunIT๙"/>
          <w:sz w:val="28"/>
          <w:szCs w:val="36"/>
        </w:rPr>
      </w:pPr>
    </w:p>
    <w:p w:rsidR="008674FC" w:rsidRPr="008674FC" w:rsidRDefault="008674FC" w:rsidP="008674FC">
      <w:pPr>
        <w:rPr>
          <w:rFonts w:ascii="TH SarabunIT๙" w:hAnsi="TH SarabunIT๙" w:cs="TH SarabunIT๙"/>
          <w:sz w:val="28"/>
          <w:szCs w:val="36"/>
        </w:rPr>
      </w:pPr>
    </w:p>
    <w:p w:rsidR="008674FC" w:rsidRPr="008674FC" w:rsidRDefault="008674FC" w:rsidP="008674FC">
      <w:pPr>
        <w:rPr>
          <w:rFonts w:ascii="TH SarabunIT๙" w:hAnsi="TH SarabunIT๙" w:cs="TH SarabunIT๙"/>
          <w:sz w:val="28"/>
          <w:szCs w:val="36"/>
        </w:rPr>
      </w:pPr>
    </w:p>
    <w:p w:rsidR="007A32D8" w:rsidRPr="008674FC" w:rsidRDefault="007A32D8" w:rsidP="008674FC">
      <w:pPr>
        <w:ind w:firstLine="720"/>
        <w:rPr>
          <w:rFonts w:ascii="TH SarabunIT๙" w:hAnsi="TH SarabunIT๙" w:cs="TH SarabunIT๙"/>
          <w:sz w:val="28"/>
          <w:szCs w:val="36"/>
        </w:rPr>
      </w:pPr>
    </w:p>
    <w:sectPr w:rsidR="007A32D8" w:rsidRPr="008674FC" w:rsidSect="0026705F">
      <w:pgSz w:w="12240" w:h="15840"/>
      <w:pgMar w:top="426" w:right="758" w:bottom="567" w:left="567" w:header="720" w:footer="720" w:gutter="0"/>
      <w:pgBorders w:offsetFrom="page">
        <w:top w:val="dotDotDash" w:sz="18" w:space="24" w:color="0F243E" w:themeColor="text2" w:themeShade="80"/>
        <w:left w:val="dotDotDash" w:sz="18" w:space="24" w:color="0F243E" w:themeColor="text2" w:themeShade="80"/>
        <w:bottom w:val="dotDotDash" w:sz="18" w:space="24" w:color="0F243E" w:themeColor="text2" w:themeShade="80"/>
        <w:right w:val="dotDotDash" w:sz="18" w:space="24" w:color="0F243E" w:themeColor="text2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D8"/>
    <w:rsid w:val="00042BC1"/>
    <w:rsid w:val="0026705F"/>
    <w:rsid w:val="00331984"/>
    <w:rsid w:val="00435E83"/>
    <w:rsid w:val="00565993"/>
    <w:rsid w:val="007A32D8"/>
    <w:rsid w:val="008674FC"/>
    <w:rsid w:val="009046E1"/>
    <w:rsid w:val="00D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2B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42BC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2B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42BC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กระดาษ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8D00A-663E-4C9D-BE3C-5BA8705C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2019-07-02T01:56:00Z</dcterms:created>
  <dcterms:modified xsi:type="dcterms:W3CDTF">2019-07-02T04:35:00Z</dcterms:modified>
</cp:coreProperties>
</file>